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3B" w:rsidRDefault="003D0887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A3B" w:rsidRDefault="003D0887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FE2A3B" w:rsidRDefault="003D0887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FE2A3B" w:rsidRDefault="003D0887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FE2A3B" w:rsidRDefault="00FE2A3B">
      <w:pPr>
        <w:rPr>
          <w:rFonts w:ascii="Times New Roman" w:hAnsi="Times New Roman" w:cs="Times New Roman"/>
        </w:rPr>
      </w:pPr>
    </w:p>
    <w:p w:rsidR="00FE2A3B" w:rsidRDefault="00AB0117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1AD4E92E" wp14:editId="75023DC8">
            <wp:simplePos x="0" y="0"/>
            <wp:positionH relativeFrom="character">
              <wp:posOffset>-695325</wp:posOffset>
            </wp:positionH>
            <wp:positionV relativeFrom="line">
              <wp:posOffset>181610</wp:posOffset>
            </wp:positionV>
            <wp:extent cx="2868930" cy="252095"/>
            <wp:effectExtent l="0" t="0" r="0" b="0"/>
            <wp:wrapNone/>
            <wp:docPr id="2" name="Shap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ape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2868930" cy="25209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 w:rsidR="003D0887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AB0117" w:rsidRDefault="00AB01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2A3B" w:rsidRDefault="003D08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FE2A3B" w:rsidRDefault="00FE2A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2A3B" w:rsidRDefault="00FE2A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2A3B" w:rsidRDefault="003D0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города Искитима Новосибирской области от 25.05.2015 № 995 «Об утверждении муниципальной программы «Переселение граждан из аварийного жилищного фонда, признанного таковым на территории города Искитима Новосибирской области после 01.01.2012 года, с финансовой поддержкой из областного бюджета Новосибирской области» (в ред. постановления администрации города Искитима Новосибирской области от 17.03.2020 № 343) и в муниципальную программу «Переселение граждан 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аварийного жилищного фонда, признанного таковым на территории города Искитима Новосибирской области после 01.01.2012 года, с финансовой поддержкой из областного бюджета Новосибирской области», утвержденную постановлением администрации города Искитима от 25.05.2015 № 995 (с изменениями, внесенными постановлениями администрации города Искитима Новосибирской области от 21.06.2016 № 1037, от 08.06.2017 № 886, от 01.03.2018  № 294, от 30.07.2018 № 1189, от 19.09.2018 № 1465, от 09.11.2018 № 1746, от 24.06.2019 № 862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17.03.2020 № 343, от 21.07.2020 № 836, от 01.06.2021 № 761, от 31.03.2022 № 450, от 29.06.2023 № 1269, от 20.06.2024 № 942 от 24.06.2025 № 1015)</w:t>
      </w:r>
    </w:p>
    <w:p w:rsidR="00FE2A3B" w:rsidRDefault="00FE2A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A3B" w:rsidRDefault="00FE2A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A3B" w:rsidRDefault="00FE2A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A3B" w:rsidRDefault="00FE2A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целях реализации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администрация города Искитима Новосибирской области</w:t>
      </w:r>
    </w:p>
    <w:p w:rsidR="00FE2A3B" w:rsidRDefault="00FE2A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FE2A3B" w:rsidRDefault="00FE2A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Искитима Новосибирской области от 25.05.2015 № 995 «Об утверждении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программы «Переселение граждан из аварийного жилищного фонда, признанного таковым на территории города Искитима Новосибирской области после 01.01.2012 года, с финансовой поддержкой из областного бюджета Новосибирской области»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(в ред. постановления администрации города Искитима Новосибирской области от 17.03.2020 № 343), следующие изменения:</w:t>
      </w:r>
      <w:proofErr w:type="gramEnd"/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1.1. Преамбулу изложить в следующей редакции:</w:t>
      </w: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«В целях реализации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администрация города Искитима Новосибирской области»;</w:t>
      </w: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1.2. Пункт 2 изложить в следующей редакции:</w:t>
      </w: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«2. Управлению финансов и налоговой политики администрации города Искитима Новосибирской области (А.Ю.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Абаскалова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 осуществлять финансирование расходов на реализацию мероприятий по переселению граждан из аварийного жилищного фонда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.»; </w:t>
      </w:r>
      <w:proofErr w:type="gramEnd"/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1.3. Пункт 3 изложить в следующей редакции:</w:t>
      </w: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«3.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города Искитима Новосибирской области К.В.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Сеничева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.».</w:t>
      </w:r>
    </w:p>
    <w:p w:rsidR="00FE2A3B" w:rsidRDefault="003D0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муниципальную программу «Переселение граждан из аварийного жилищного фонда, признанного таковым на территории города Искитима Новосибирской области после 01.01.2012 года, с финансовой поддержкой из областного бюджета Новосибирской области» (далее - Программа), утвержденную постановлением администрации города Искитима Новосибирской области от 25.05.2015 № 995 (с изменениями, внесенными постановлениями администрации города Искитима Новосибирской области от 21.06.2016 № 1037, от 08.06.2017 № 886, от 01.03.2018 № 294, 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30.07.2018 № 1189, от 19.09.2018 № 1465, от 09.11.2018 № 1746, от 24.06.2019 № 862, от 17.03.2020 № 343, от 21.07.2020 № 836, от 01.06.2021 № 761, от 31.03.2022 № 450, от 29.06.2023 № 1269, от 20.06.2024 № 942, от 24.06.2025 № 1015), следующие изменения:</w:t>
      </w:r>
      <w:proofErr w:type="gramEnd"/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Раздел I «Паспорт муниципальной программы»  изложить в редакции согласно приложению 1 к настоящему постановлению;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В разделе 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«Обоснование необходимости разработки Программы» слова «в 2015-2022 годах» исключить;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В разделе IV «Основные мероприятия Программы»: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цифры «20215,03» заменить цифрами «17124,15»;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цифры «44» заменить цифрами «40»;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 разделе VII «Ожидаемые результаты реализации Программы»: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 цифры «1148» заменить цифрами «1212»;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цифры «20215,03» заменить цифрами «17124,15»;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Приложения 1,2,3 к Программе изложить в редакции приложений 2,3,4 к настоящему постановлению.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момента опубликования.</w:t>
      </w:r>
    </w:p>
    <w:p w:rsidR="00FE2A3B" w:rsidRDefault="003D08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Настоящее постановление опубликовать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 и разместить на официальном сайте администрации города Искитима (http://iskitim.nso.ru).</w:t>
      </w:r>
    </w:p>
    <w:p w:rsidR="00FE2A3B" w:rsidRDefault="00FE2A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A3B" w:rsidRDefault="00FE2A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A3B" w:rsidRDefault="003D08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Главы города Искитима                                                                       С.В. Завражин</w:t>
      </w:r>
    </w:p>
    <w:p w:rsidR="00FE2A3B" w:rsidRDefault="003D088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FE2A3B" w:rsidRDefault="00FE2A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E2A3B" w:rsidRDefault="00FE2A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E2A3B" w:rsidRDefault="00FE2A3B">
      <w:pPr>
        <w:jc w:val="center"/>
      </w:pPr>
    </w:p>
    <w:sectPr w:rsidR="00FE2A3B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3B"/>
    <w:rsid w:val="003D0887"/>
    <w:rsid w:val="007C3FDE"/>
    <w:rsid w:val="00AB0117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132FF-B339-4608-935A-FAB17E30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2026-06-24T07:39:00Z</cp:lastPrinted>
  <dcterms:created xsi:type="dcterms:W3CDTF">2026-06-24T07:54:00Z</dcterms:created>
  <dcterms:modified xsi:type="dcterms:W3CDTF">2026-06-24T08:00:00Z</dcterms:modified>
  <dc:language>ru-RU</dc:language>
</cp:coreProperties>
</file>